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C5" w:rsidRDefault="00751F0E">
      <w:r>
        <w:rPr>
          <w:noProof/>
        </w:rPr>
        <w:drawing>
          <wp:inline distT="0" distB="0" distL="0" distR="0">
            <wp:extent cx="5943600" cy="1981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 live fre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4550" cy="1974850"/>
                    </a:xfrm>
                    <a:prstGeom prst="rect">
                      <a:avLst/>
                    </a:prstGeom>
                  </pic:spPr>
                </pic:pic>
              </a:graphicData>
            </a:graphic>
          </wp:inline>
        </w:drawing>
      </w:r>
    </w:p>
    <w:p w:rsidR="00751F0E" w:rsidRPr="00350FFC" w:rsidRDefault="00751F0E"/>
    <w:p w:rsidR="006704C4" w:rsidRPr="00CF7263" w:rsidRDefault="00B76593" w:rsidP="00350FFC">
      <w:pPr>
        <w:jc w:val="center"/>
        <w:rPr>
          <w:rFonts w:ascii="Arial" w:hAnsi="Arial" w:cs="Arial"/>
          <w:sz w:val="20"/>
          <w:szCs w:val="20"/>
        </w:rPr>
      </w:pPr>
      <w:r w:rsidRPr="00CF7263">
        <w:rPr>
          <w:rFonts w:ascii="Arial" w:hAnsi="Arial" w:cs="Arial"/>
          <w:sz w:val="20"/>
          <w:szCs w:val="20"/>
        </w:rPr>
        <w:t>Small Business Saturday 2020 is right around the corner!</w:t>
      </w:r>
      <w:r w:rsidR="00350FFC" w:rsidRPr="00CF7263">
        <w:rPr>
          <w:rFonts w:ascii="Arial" w:hAnsi="Arial" w:cs="Arial"/>
          <w:sz w:val="20"/>
          <w:szCs w:val="20"/>
        </w:rPr>
        <w:t xml:space="preserve"> We encourage you to utilize this shortcut toolkit to stand out amongst the crowd and have a successful Small Business Saturday.</w:t>
      </w:r>
    </w:p>
    <w:p w:rsidR="00B76593" w:rsidRPr="00CF7263" w:rsidRDefault="001143FE">
      <w:pPr>
        <w:rPr>
          <w:rFonts w:ascii="Arial" w:hAnsi="Arial" w:cs="Arial"/>
          <w:b/>
          <w:sz w:val="20"/>
          <w:szCs w:val="20"/>
        </w:rPr>
      </w:pPr>
      <w:r w:rsidRPr="00CF7263">
        <w:rPr>
          <w:rFonts w:ascii="Arial" w:hAnsi="Arial" w:cs="Arial"/>
          <w:b/>
          <w:sz w:val="20"/>
          <w:szCs w:val="20"/>
        </w:rPr>
        <w:t>Tips</w:t>
      </w:r>
    </w:p>
    <w:p w:rsidR="001143FE" w:rsidRPr="00CF7263" w:rsidRDefault="001143FE" w:rsidP="001143FE">
      <w:pPr>
        <w:pStyle w:val="ListParagraph"/>
        <w:numPr>
          <w:ilvl w:val="0"/>
          <w:numId w:val="1"/>
        </w:numPr>
        <w:rPr>
          <w:rFonts w:ascii="Arial" w:hAnsi="Arial" w:cs="Arial"/>
          <w:b/>
          <w:sz w:val="20"/>
          <w:szCs w:val="20"/>
        </w:rPr>
      </w:pPr>
      <w:r w:rsidRPr="00CF7263">
        <w:rPr>
          <w:rFonts w:ascii="Arial" w:hAnsi="Arial" w:cs="Arial"/>
          <w:b/>
          <w:sz w:val="20"/>
          <w:szCs w:val="20"/>
        </w:rPr>
        <w:t xml:space="preserve">Touch up your website and social media. </w:t>
      </w:r>
      <w:r w:rsidRPr="00CF7263">
        <w:rPr>
          <w:rFonts w:ascii="Arial" w:hAnsi="Arial" w:cs="Arial"/>
          <w:sz w:val="20"/>
          <w:szCs w:val="20"/>
        </w:rPr>
        <w:t xml:space="preserve">Make sure that all of your information on your website and social media is up to date and accurate. Often times your social media platforms like Instagram can become cluttered overtime, therefor you may want to clear out unwanted content and information. </w:t>
      </w:r>
    </w:p>
    <w:p w:rsidR="00B76593" w:rsidRPr="00CF7263" w:rsidRDefault="001143FE" w:rsidP="001143FE">
      <w:pPr>
        <w:pStyle w:val="ListParagraph"/>
        <w:numPr>
          <w:ilvl w:val="0"/>
          <w:numId w:val="1"/>
        </w:numPr>
        <w:rPr>
          <w:rFonts w:ascii="Arial" w:hAnsi="Arial" w:cs="Arial"/>
          <w:b/>
          <w:sz w:val="20"/>
          <w:szCs w:val="20"/>
        </w:rPr>
      </w:pPr>
      <w:r w:rsidRPr="00CF7263">
        <w:rPr>
          <w:rFonts w:ascii="Arial" w:hAnsi="Arial" w:cs="Arial"/>
          <w:sz w:val="20"/>
          <w:szCs w:val="20"/>
        </w:rPr>
        <w:t xml:space="preserve"> </w:t>
      </w:r>
      <w:r w:rsidR="00350FFC" w:rsidRPr="00CF7263">
        <w:rPr>
          <w:rFonts w:ascii="Arial" w:hAnsi="Arial" w:cs="Arial"/>
          <w:b/>
          <w:sz w:val="20"/>
          <w:szCs w:val="20"/>
        </w:rPr>
        <w:t>Promote on social m</w:t>
      </w:r>
      <w:r w:rsidRPr="00CF7263">
        <w:rPr>
          <w:rFonts w:ascii="Arial" w:hAnsi="Arial" w:cs="Arial"/>
          <w:b/>
          <w:sz w:val="20"/>
          <w:szCs w:val="20"/>
        </w:rPr>
        <w:t xml:space="preserve">edia. </w:t>
      </w:r>
      <w:r w:rsidRPr="00CF7263">
        <w:rPr>
          <w:rFonts w:ascii="Arial" w:hAnsi="Arial" w:cs="Arial"/>
          <w:sz w:val="20"/>
          <w:szCs w:val="20"/>
        </w:rPr>
        <w:t>Promote Small Business Saturday using #ShopSmall across all social media platforms</w:t>
      </w:r>
      <w:r w:rsidR="00CC18F2" w:rsidRPr="00CF7263">
        <w:rPr>
          <w:rFonts w:ascii="Arial" w:hAnsi="Arial" w:cs="Arial"/>
          <w:sz w:val="20"/>
          <w:szCs w:val="20"/>
        </w:rPr>
        <w:t>. Also, encourage customers to take a selfie at your shop and tag your business.</w:t>
      </w:r>
    </w:p>
    <w:p w:rsidR="00CC18F2" w:rsidRPr="00CF7263" w:rsidRDefault="00CC18F2" w:rsidP="001143FE">
      <w:pPr>
        <w:pStyle w:val="ListParagraph"/>
        <w:numPr>
          <w:ilvl w:val="0"/>
          <w:numId w:val="1"/>
        </w:numPr>
        <w:rPr>
          <w:rFonts w:ascii="Arial" w:hAnsi="Arial" w:cs="Arial"/>
          <w:b/>
          <w:sz w:val="20"/>
          <w:szCs w:val="20"/>
        </w:rPr>
      </w:pPr>
      <w:r w:rsidRPr="00CF7263">
        <w:rPr>
          <w:rFonts w:ascii="Arial" w:hAnsi="Arial" w:cs="Arial"/>
          <w:b/>
          <w:sz w:val="20"/>
          <w:szCs w:val="20"/>
        </w:rPr>
        <w:t xml:space="preserve">Plan </w:t>
      </w:r>
      <w:r w:rsidR="00BF4908" w:rsidRPr="00CF7263">
        <w:rPr>
          <w:rFonts w:ascii="Arial" w:hAnsi="Arial" w:cs="Arial"/>
          <w:b/>
          <w:sz w:val="20"/>
          <w:szCs w:val="20"/>
        </w:rPr>
        <w:t>an event on Small Business Saturday</w:t>
      </w:r>
      <w:r w:rsidR="00BF4908" w:rsidRPr="00CF7263">
        <w:rPr>
          <w:rFonts w:ascii="Arial" w:hAnsi="Arial" w:cs="Arial"/>
          <w:sz w:val="20"/>
          <w:szCs w:val="20"/>
        </w:rPr>
        <w:t>. Organize an event including promotions, discounts, coffee bar, free gifts, etc. This will give customers an incentive to come to your store and shop on that Saturday.</w:t>
      </w:r>
    </w:p>
    <w:p w:rsidR="00BF4908" w:rsidRPr="00CF7263" w:rsidRDefault="00350FFC" w:rsidP="001143FE">
      <w:pPr>
        <w:pStyle w:val="ListParagraph"/>
        <w:numPr>
          <w:ilvl w:val="0"/>
          <w:numId w:val="1"/>
        </w:numPr>
        <w:rPr>
          <w:rFonts w:ascii="Arial" w:hAnsi="Arial" w:cs="Arial"/>
          <w:b/>
          <w:sz w:val="20"/>
          <w:szCs w:val="20"/>
        </w:rPr>
      </w:pPr>
      <w:r w:rsidRPr="00CF7263">
        <w:rPr>
          <w:rFonts w:ascii="Arial" w:hAnsi="Arial" w:cs="Arial"/>
          <w:b/>
          <w:sz w:val="20"/>
          <w:szCs w:val="20"/>
        </w:rPr>
        <w:t>Partner with other small business o</w:t>
      </w:r>
      <w:r w:rsidR="00BF4908" w:rsidRPr="00CF7263">
        <w:rPr>
          <w:rFonts w:ascii="Arial" w:hAnsi="Arial" w:cs="Arial"/>
          <w:b/>
          <w:sz w:val="20"/>
          <w:szCs w:val="20"/>
        </w:rPr>
        <w:t xml:space="preserve">wners. </w:t>
      </w:r>
      <w:r w:rsidRPr="00CF7263">
        <w:rPr>
          <w:rFonts w:ascii="Arial" w:hAnsi="Arial" w:cs="Arial"/>
          <w:sz w:val="20"/>
          <w:szCs w:val="20"/>
        </w:rPr>
        <w:t>Contact</w:t>
      </w:r>
      <w:r w:rsidR="00BF4908" w:rsidRPr="00CF7263">
        <w:rPr>
          <w:rFonts w:ascii="Arial" w:hAnsi="Arial" w:cs="Arial"/>
          <w:sz w:val="20"/>
          <w:szCs w:val="20"/>
        </w:rPr>
        <w:t xml:space="preserve"> other small businesses in your area and team up t</w:t>
      </w:r>
      <w:r w:rsidRPr="00CF7263">
        <w:rPr>
          <w:rFonts w:ascii="Arial" w:hAnsi="Arial" w:cs="Arial"/>
          <w:sz w:val="20"/>
          <w:szCs w:val="20"/>
        </w:rPr>
        <w:t>o provide special discounts, promotions, or even donations for a local charity</w:t>
      </w:r>
      <w:r w:rsidR="00BF4908" w:rsidRPr="00CF7263">
        <w:rPr>
          <w:rFonts w:ascii="Arial" w:hAnsi="Arial" w:cs="Arial"/>
          <w:sz w:val="20"/>
          <w:szCs w:val="20"/>
        </w:rPr>
        <w:t xml:space="preserve">. </w:t>
      </w:r>
    </w:p>
    <w:p w:rsidR="00350FFC" w:rsidRPr="00CF7263" w:rsidRDefault="00350FFC" w:rsidP="001143FE">
      <w:pPr>
        <w:pStyle w:val="ListParagraph"/>
        <w:numPr>
          <w:ilvl w:val="0"/>
          <w:numId w:val="1"/>
        </w:numPr>
        <w:rPr>
          <w:rFonts w:ascii="Arial" w:hAnsi="Arial" w:cs="Arial"/>
          <w:b/>
          <w:sz w:val="20"/>
          <w:szCs w:val="20"/>
        </w:rPr>
      </w:pPr>
      <w:r w:rsidRPr="00CF7263">
        <w:rPr>
          <w:rFonts w:ascii="Arial" w:hAnsi="Arial" w:cs="Arial"/>
          <w:b/>
          <w:sz w:val="20"/>
          <w:szCs w:val="20"/>
        </w:rPr>
        <w:t xml:space="preserve">Extend business hours. </w:t>
      </w:r>
      <w:r w:rsidRPr="00CF7263">
        <w:rPr>
          <w:rFonts w:ascii="Arial" w:hAnsi="Arial" w:cs="Arial"/>
          <w:sz w:val="20"/>
          <w:szCs w:val="20"/>
        </w:rPr>
        <w:t>Staying open later and opening earlier for the day of Small Business Saturday could have a great impact on sales.</w:t>
      </w:r>
    </w:p>
    <w:p w:rsidR="00350FFC" w:rsidRPr="00CF7263" w:rsidRDefault="00CF7263" w:rsidP="00B76593">
      <w:pPr>
        <w:spacing w:line="240" w:lineRule="auto"/>
        <w:rPr>
          <w:rFonts w:ascii="Arial" w:hAnsi="Arial" w:cs="Arial"/>
          <w:b/>
          <w:sz w:val="20"/>
          <w:szCs w:val="20"/>
        </w:rPr>
      </w:pPr>
      <w:r w:rsidRPr="00CF7263">
        <w:rPr>
          <w:rFonts w:ascii="Arial" w:hAnsi="Arial" w:cs="Arial"/>
          <w:b/>
          <w:sz w:val="20"/>
          <w:szCs w:val="20"/>
        </w:rPr>
        <w:t>How to set yourself apart</w:t>
      </w:r>
    </w:p>
    <w:p w:rsidR="00CF7263" w:rsidRPr="00CF7263" w:rsidRDefault="00CF7263" w:rsidP="00CF7263">
      <w:pPr>
        <w:pStyle w:val="ListParagraph"/>
        <w:numPr>
          <w:ilvl w:val="0"/>
          <w:numId w:val="2"/>
        </w:numPr>
        <w:spacing w:line="240" w:lineRule="auto"/>
        <w:rPr>
          <w:rFonts w:ascii="Arial" w:hAnsi="Arial" w:cs="Arial"/>
          <w:sz w:val="20"/>
          <w:szCs w:val="20"/>
        </w:rPr>
      </w:pPr>
      <w:r w:rsidRPr="00CF7263">
        <w:rPr>
          <w:rFonts w:ascii="Arial" w:hAnsi="Arial" w:cs="Arial"/>
          <w:b/>
          <w:sz w:val="20"/>
          <w:szCs w:val="20"/>
        </w:rPr>
        <w:t xml:space="preserve">Provide an online option. </w:t>
      </w:r>
      <w:r w:rsidRPr="00CF7263">
        <w:rPr>
          <w:rFonts w:ascii="Arial" w:hAnsi="Arial" w:cs="Arial"/>
          <w:sz w:val="20"/>
          <w:szCs w:val="20"/>
        </w:rPr>
        <w:t>Giving customers the opportunity to shop safely online can increase sales. Also offering free shipping on Small Business Saturday is a great way to increase traffic.</w:t>
      </w:r>
    </w:p>
    <w:p w:rsidR="00CF7263" w:rsidRPr="00CF7263" w:rsidRDefault="00CF7263" w:rsidP="00CF7263">
      <w:pPr>
        <w:pStyle w:val="ListParagraph"/>
        <w:numPr>
          <w:ilvl w:val="0"/>
          <w:numId w:val="2"/>
        </w:numPr>
        <w:spacing w:line="240" w:lineRule="auto"/>
        <w:rPr>
          <w:rFonts w:ascii="Arial" w:hAnsi="Arial" w:cs="Arial"/>
          <w:b/>
          <w:sz w:val="20"/>
          <w:szCs w:val="20"/>
        </w:rPr>
      </w:pPr>
      <w:r w:rsidRPr="00CF7263">
        <w:rPr>
          <w:rFonts w:ascii="Arial" w:hAnsi="Arial" w:cs="Arial"/>
          <w:b/>
          <w:sz w:val="20"/>
          <w:szCs w:val="20"/>
        </w:rPr>
        <w:t xml:space="preserve">Offer wrapping and delivery services. </w:t>
      </w:r>
      <w:r w:rsidRPr="00CF7263">
        <w:rPr>
          <w:rFonts w:ascii="Arial" w:hAnsi="Arial" w:cs="Arial"/>
          <w:sz w:val="20"/>
          <w:szCs w:val="20"/>
        </w:rPr>
        <w:t>Providing customers with</w:t>
      </w:r>
      <w:r w:rsidRPr="00CF7263">
        <w:rPr>
          <w:rFonts w:ascii="Arial" w:hAnsi="Arial" w:cs="Arial"/>
          <w:b/>
          <w:sz w:val="20"/>
          <w:szCs w:val="20"/>
        </w:rPr>
        <w:t xml:space="preserve"> </w:t>
      </w:r>
      <w:r w:rsidRPr="00CF7263">
        <w:rPr>
          <w:rFonts w:ascii="Arial" w:hAnsi="Arial" w:cs="Arial"/>
          <w:sz w:val="20"/>
          <w:szCs w:val="20"/>
        </w:rPr>
        <w:t>personal incentives will set yourself apart.</w:t>
      </w:r>
    </w:p>
    <w:p w:rsidR="00CF7263" w:rsidRPr="00CF7263" w:rsidRDefault="00CF7263" w:rsidP="00CF7263">
      <w:pPr>
        <w:pStyle w:val="ListParagraph"/>
        <w:numPr>
          <w:ilvl w:val="0"/>
          <w:numId w:val="2"/>
        </w:numPr>
        <w:spacing w:line="240" w:lineRule="auto"/>
        <w:rPr>
          <w:rFonts w:ascii="Arial" w:hAnsi="Arial" w:cs="Arial"/>
          <w:b/>
          <w:sz w:val="20"/>
          <w:szCs w:val="20"/>
        </w:rPr>
      </w:pPr>
      <w:r w:rsidRPr="00CF7263">
        <w:rPr>
          <w:rFonts w:ascii="Arial" w:hAnsi="Arial" w:cs="Arial"/>
          <w:b/>
          <w:sz w:val="20"/>
          <w:szCs w:val="20"/>
        </w:rPr>
        <w:t>Share your</w:t>
      </w:r>
      <w:r>
        <w:rPr>
          <w:rFonts w:ascii="Arial" w:hAnsi="Arial" w:cs="Arial"/>
          <w:b/>
          <w:sz w:val="20"/>
          <w:szCs w:val="20"/>
        </w:rPr>
        <w:t xml:space="preserve"> COVID-19</w:t>
      </w:r>
      <w:r w:rsidRPr="00CF7263">
        <w:rPr>
          <w:rFonts w:ascii="Arial" w:hAnsi="Arial" w:cs="Arial"/>
          <w:b/>
          <w:sz w:val="20"/>
          <w:szCs w:val="20"/>
        </w:rPr>
        <w:t xml:space="preserve"> safety precautions. </w:t>
      </w:r>
      <w:r w:rsidRPr="00CF7263">
        <w:rPr>
          <w:rFonts w:ascii="Arial" w:hAnsi="Arial" w:cs="Arial"/>
          <w:sz w:val="20"/>
          <w:szCs w:val="20"/>
        </w:rPr>
        <w:t xml:space="preserve">Think about how you are going to provide a safe environment for all of your customers. </w:t>
      </w:r>
    </w:p>
    <w:p w:rsidR="00CF7263" w:rsidRPr="00CF7263" w:rsidRDefault="00CF7263" w:rsidP="00B76593">
      <w:pPr>
        <w:spacing w:line="240" w:lineRule="auto"/>
        <w:rPr>
          <w:rFonts w:ascii="Arial" w:hAnsi="Arial" w:cs="Arial"/>
          <w:b/>
          <w:sz w:val="20"/>
          <w:szCs w:val="20"/>
        </w:rPr>
      </w:pPr>
    </w:p>
    <w:p w:rsidR="00B76593" w:rsidRPr="00CF7263" w:rsidRDefault="00B76593" w:rsidP="003A477E">
      <w:pPr>
        <w:spacing w:after="0" w:line="240" w:lineRule="auto"/>
        <w:rPr>
          <w:rFonts w:ascii="Arial" w:hAnsi="Arial" w:cs="Arial"/>
          <w:b/>
          <w:sz w:val="20"/>
          <w:szCs w:val="20"/>
        </w:rPr>
      </w:pPr>
      <w:r w:rsidRPr="00CF7263">
        <w:rPr>
          <w:rFonts w:ascii="Arial" w:hAnsi="Arial" w:cs="Arial"/>
          <w:b/>
          <w:sz w:val="20"/>
          <w:szCs w:val="20"/>
        </w:rPr>
        <w:t>Shop Small Studio American Express</w:t>
      </w:r>
    </w:p>
    <w:p w:rsidR="00B76593" w:rsidRPr="00CF7263" w:rsidRDefault="00B76593" w:rsidP="003A477E">
      <w:pPr>
        <w:spacing w:after="0" w:line="240" w:lineRule="auto"/>
        <w:rPr>
          <w:rFonts w:ascii="Arial" w:hAnsi="Arial" w:cs="Arial"/>
          <w:b/>
          <w:sz w:val="20"/>
          <w:szCs w:val="20"/>
        </w:rPr>
      </w:pPr>
      <w:r w:rsidRPr="00CF7263">
        <w:rPr>
          <w:rFonts w:ascii="Arial" w:hAnsi="Arial" w:cs="Arial"/>
          <w:sz w:val="20"/>
          <w:szCs w:val="20"/>
        </w:rPr>
        <w:t>Visit this link for easily customizable materials-&gt;</w:t>
      </w:r>
    </w:p>
    <w:p w:rsidR="00B76593" w:rsidRPr="00CF7263" w:rsidRDefault="00557F82" w:rsidP="003A477E">
      <w:pPr>
        <w:spacing w:after="0" w:line="240" w:lineRule="auto"/>
        <w:rPr>
          <w:rFonts w:ascii="Arial" w:hAnsi="Arial" w:cs="Arial"/>
          <w:b/>
          <w:sz w:val="20"/>
          <w:szCs w:val="20"/>
        </w:rPr>
      </w:pPr>
      <w:hyperlink r:id="rId7" w:history="1">
        <w:r w:rsidR="00B76593" w:rsidRPr="00CF7263">
          <w:rPr>
            <w:rStyle w:val="Hyperlink"/>
            <w:rFonts w:ascii="Arial" w:hAnsi="Arial" w:cs="Arial"/>
            <w:sz w:val="20"/>
            <w:szCs w:val="20"/>
          </w:rPr>
          <w:t>https://www.americanexpress.com/us/small-business/shop-small/studio/</w:t>
        </w:r>
      </w:hyperlink>
    </w:p>
    <w:p w:rsidR="00B76593" w:rsidRPr="00CF7263" w:rsidRDefault="00B76593" w:rsidP="003A477E">
      <w:pPr>
        <w:spacing w:after="0" w:line="240" w:lineRule="auto"/>
        <w:rPr>
          <w:rFonts w:ascii="Arial" w:hAnsi="Arial" w:cs="Arial"/>
          <w:sz w:val="20"/>
          <w:szCs w:val="20"/>
        </w:rPr>
      </w:pPr>
    </w:p>
    <w:p w:rsidR="00B76593" w:rsidRPr="00CF7263" w:rsidRDefault="00B76593" w:rsidP="003A477E">
      <w:pPr>
        <w:spacing w:after="0"/>
        <w:rPr>
          <w:rFonts w:ascii="Arial" w:hAnsi="Arial" w:cs="Arial"/>
          <w:b/>
          <w:sz w:val="20"/>
          <w:szCs w:val="20"/>
        </w:rPr>
      </w:pPr>
      <w:r w:rsidRPr="00CF7263">
        <w:rPr>
          <w:rFonts w:ascii="Arial" w:hAnsi="Arial" w:cs="Arial"/>
          <w:b/>
          <w:sz w:val="20"/>
          <w:szCs w:val="20"/>
        </w:rPr>
        <w:t>Hashtags</w:t>
      </w:r>
    </w:p>
    <w:p w:rsidR="00B76593" w:rsidRPr="00CF7263" w:rsidRDefault="00B76593" w:rsidP="003A477E">
      <w:pPr>
        <w:spacing w:after="0"/>
        <w:rPr>
          <w:rFonts w:ascii="Arial" w:hAnsi="Arial" w:cs="Arial"/>
          <w:sz w:val="20"/>
          <w:szCs w:val="20"/>
        </w:rPr>
      </w:pPr>
      <w:r w:rsidRPr="00CF7263">
        <w:rPr>
          <w:rFonts w:ascii="Arial" w:hAnsi="Arial" w:cs="Arial"/>
          <w:sz w:val="20"/>
          <w:szCs w:val="20"/>
        </w:rPr>
        <w:t>#ShopSmall</w:t>
      </w:r>
    </w:p>
    <w:p w:rsidR="003A477E" w:rsidRPr="00CF7263" w:rsidRDefault="00CF7263">
      <w:pPr>
        <w:rPr>
          <w:rFonts w:ascii="Arial" w:hAnsi="Arial" w:cs="Arial"/>
          <w:sz w:val="20"/>
          <w:szCs w:val="20"/>
        </w:rPr>
      </w:pPr>
      <w:r w:rsidRPr="00CF7263">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leftMargin">
                  <wp:posOffset>1504950</wp:posOffset>
                </wp:positionH>
                <wp:positionV relativeFrom="paragraph">
                  <wp:posOffset>234315</wp:posOffset>
                </wp:positionV>
                <wp:extent cx="257175" cy="198755"/>
                <wp:effectExtent l="57150" t="38100" r="9525" b="67945"/>
                <wp:wrapNone/>
                <wp:docPr id="1" name="Right Arrow 1"/>
                <wp:cNvGraphicFramePr/>
                <a:graphic xmlns:a="http://schemas.openxmlformats.org/drawingml/2006/main">
                  <a:graphicData uri="http://schemas.microsoft.com/office/word/2010/wordprocessingShape">
                    <wps:wsp>
                      <wps:cNvSpPr/>
                      <wps:spPr>
                        <a:xfrm>
                          <a:off x="0" y="0"/>
                          <a:ext cx="257175" cy="198755"/>
                        </a:xfrm>
                        <a:prstGeom prst="rightArrow">
                          <a:avLst/>
                        </a:prstGeom>
                      </wps:spPr>
                      <wps:style>
                        <a:lnRef idx="0">
                          <a:schemeClr val="accent5"/>
                        </a:lnRef>
                        <a:fillRef idx="1002">
                          <a:schemeClr val="dk2"/>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061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8.5pt;margin-top:18.45pt;width:20.25pt;height:15.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" adj="13253" fillcolor="#4a5c74 [3058]" stroked="f">
                <v:shadow on="t" color="black" opacity="41287f" offset="0,1.5pt"/>
                <w10:wrap anchorx="margin"/>
              </v:shape>
            </w:pict>
          </mc:Fallback>
        </mc:AlternateContent>
      </w:r>
    </w:p>
    <w:p w:rsidR="001143FE" w:rsidRPr="00CF7263" w:rsidRDefault="003A477E" w:rsidP="00CF7263">
      <w:pPr>
        <w:ind w:left="720" w:firstLine="720"/>
        <w:rPr>
          <w:rFonts w:ascii="Arial" w:hAnsi="Arial" w:cs="Arial"/>
          <w:sz w:val="20"/>
          <w:szCs w:val="20"/>
        </w:rPr>
      </w:pPr>
      <w:r w:rsidRPr="00CF7263">
        <w:rPr>
          <w:rFonts w:ascii="Arial" w:hAnsi="Arial" w:cs="Arial"/>
          <w:sz w:val="20"/>
          <w:szCs w:val="20"/>
        </w:rPr>
        <w:t>Tag @</w:t>
      </w:r>
      <w:r w:rsidR="00557F82">
        <w:rPr>
          <w:rFonts w:ascii="Arial" w:hAnsi="Arial" w:cs="Arial"/>
          <w:sz w:val="20"/>
          <w:szCs w:val="20"/>
        </w:rPr>
        <w:t>wtsbdc</w:t>
      </w:r>
      <w:bookmarkStart w:id="0" w:name="_GoBack"/>
      <w:bookmarkEnd w:id="0"/>
      <w:r w:rsidR="004E131F" w:rsidRPr="00CF7263">
        <w:rPr>
          <w:rFonts w:ascii="Arial" w:hAnsi="Arial" w:cs="Arial"/>
          <w:sz w:val="20"/>
          <w:szCs w:val="20"/>
        </w:rPr>
        <w:t xml:space="preserve"> in your social media posts and we will repost!</w:t>
      </w:r>
    </w:p>
    <w:sectPr w:rsidR="001143FE" w:rsidRPr="00CF7263" w:rsidSect="00401E4A">
      <w:pgSz w:w="12240" w:h="15840"/>
      <w:pgMar w:top="1440" w:right="1440" w:bottom="1440" w:left="1440" w:header="720" w:footer="720" w:gutter="0"/>
      <w:pgBorders w:offsetFrom="page">
        <w:top w:val="single" w:sz="6" w:space="24" w:color="C00000"/>
        <w:left w:val="single" w:sz="6" w:space="24" w:color="C00000"/>
        <w:bottom w:val="single" w:sz="6" w:space="24" w:color="C00000"/>
        <w:right w:val="single" w:sz="6"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75C"/>
    <w:multiLevelType w:val="hybridMultilevel"/>
    <w:tmpl w:val="186C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23801"/>
    <w:multiLevelType w:val="hybridMultilevel"/>
    <w:tmpl w:val="31D6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DE"/>
    <w:rsid w:val="001143FE"/>
    <w:rsid w:val="001D37F0"/>
    <w:rsid w:val="002F6EC5"/>
    <w:rsid w:val="00350FFC"/>
    <w:rsid w:val="003A477E"/>
    <w:rsid w:val="00401E4A"/>
    <w:rsid w:val="004E131F"/>
    <w:rsid w:val="00557F82"/>
    <w:rsid w:val="006704C4"/>
    <w:rsid w:val="007232D7"/>
    <w:rsid w:val="00751F0E"/>
    <w:rsid w:val="00B76593"/>
    <w:rsid w:val="00BF4908"/>
    <w:rsid w:val="00CC18F2"/>
    <w:rsid w:val="00CF7263"/>
    <w:rsid w:val="00E0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2933"/>
  <w15:chartTrackingRefBased/>
  <w15:docId w15:val="{3C0D62E3-7BD0-41EA-BCEB-C1CAE726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3DE"/>
    <w:rPr>
      <w:color w:val="0563C1" w:themeColor="hyperlink"/>
      <w:u w:val="single"/>
    </w:rPr>
  </w:style>
  <w:style w:type="paragraph" w:styleId="ListParagraph">
    <w:name w:val="List Paragraph"/>
    <w:basedOn w:val="Normal"/>
    <w:uiPriority w:val="34"/>
    <w:qFormat/>
    <w:rsid w:val="00114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ericanexpress.com/us/small-business/shop-small/stud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434E-C069-47A0-84B4-D58BD88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 Lexi</dc:creator>
  <cp:keywords/>
  <dc:description/>
  <cp:lastModifiedBy>Montoya, Evelyn</cp:lastModifiedBy>
  <cp:revision>2</cp:revision>
  <dcterms:created xsi:type="dcterms:W3CDTF">2020-11-06T17:10:00Z</dcterms:created>
  <dcterms:modified xsi:type="dcterms:W3CDTF">2020-11-06T17:10:00Z</dcterms:modified>
</cp:coreProperties>
</file>